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C6D" w:rsidRPr="0034598A" w:rsidRDefault="00C841F7" w:rsidP="0034598A">
      <w:pPr>
        <w:pStyle w:val="Brezrazmikov"/>
        <w:spacing w:line="360" w:lineRule="auto"/>
        <w:jc w:val="center"/>
        <w:rPr>
          <w:rFonts w:ascii="Century Gothic" w:hAnsi="Century Gothic"/>
          <w:b/>
          <w:sz w:val="24"/>
          <w:szCs w:val="24"/>
          <w:lang w:eastAsia="sl-SI"/>
        </w:rPr>
      </w:pPr>
      <w:r w:rsidRPr="0034598A">
        <w:rPr>
          <w:rFonts w:ascii="Century Gothic" w:hAnsi="Century Gothic"/>
          <w:b/>
          <w:sz w:val="24"/>
          <w:szCs w:val="24"/>
          <w:lang w:eastAsia="sl-SI"/>
        </w:rPr>
        <w:t>SALVADOR DALI:</w:t>
      </w:r>
      <w:r w:rsidR="00865C6D" w:rsidRPr="0034598A">
        <w:rPr>
          <w:rFonts w:ascii="Century Gothic" w:hAnsi="Century Gothic"/>
          <w:b/>
          <w:sz w:val="24"/>
          <w:szCs w:val="24"/>
          <w:lang w:eastAsia="sl-SI"/>
        </w:rPr>
        <w:t xml:space="preserve"> </w:t>
      </w:r>
      <w:r w:rsidRPr="0034598A">
        <w:rPr>
          <w:rFonts w:ascii="Century Gothic" w:hAnsi="Century Gothic"/>
          <w:b/>
          <w:sz w:val="24"/>
          <w:szCs w:val="24"/>
          <w:lang w:eastAsia="sl-SI"/>
        </w:rPr>
        <w:t>VZTRAJNOST SPOMINA</w:t>
      </w:r>
      <w:r w:rsidR="0034598A">
        <w:rPr>
          <w:rFonts w:ascii="Century Gothic" w:hAnsi="Century Gothic"/>
          <w:b/>
          <w:sz w:val="24"/>
          <w:szCs w:val="24"/>
          <w:lang w:eastAsia="sl-SI"/>
        </w:rPr>
        <w:br/>
      </w:r>
    </w:p>
    <w:p w:rsidR="00865C6D" w:rsidRPr="00F71CE6" w:rsidRDefault="00865C6D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  <w:lang w:eastAsia="sl-SI"/>
        </w:rPr>
      </w:pPr>
      <w:r w:rsidRPr="00791A3A">
        <w:rPr>
          <w:rFonts w:ascii="Century Gothic" w:hAnsi="Century Gothic"/>
          <w:i/>
          <w:sz w:val="24"/>
          <w:szCs w:val="24"/>
          <w:lang w:eastAsia="sl-SI"/>
        </w:rPr>
        <w:t>Obstojnost spomina</w:t>
      </w:r>
      <w:r w:rsidRPr="00F71CE6">
        <w:rPr>
          <w:rFonts w:ascii="Century Gothic" w:hAnsi="Century Gothic"/>
          <w:sz w:val="24"/>
          <w:szCs w:val="24"/>
          <w:lang w:eastAsia="sl-SI"/>
        </w:rPr>
        <w:t xml:space="preserve"> je oljna slika na platnu. Slika, tako kot mnoge druge slike Salvadorja Dalija, prikazu</w:t>
      </w:r>
      <w:bookmarkStart w:id="0" w:name="_GoBack"/>
      <w:bookmarkEnd w:id="0"/>
      <w:r w:rsidRPr="00F71CE6">
        <w:rPr>
          <w:rFonts w:ascii="Century Gothic" w:hAnsi="Century Gothic"/>
          <w:sz w:val="24"/>
          <w:szCs w:val="24"/>
          <w:lang w:eastAsia="sl-SI"/>
        </w:rPr>
        <w:t>je plažo v njegovi domovini, Kataloniji.</w:t>
      </w:r>
      <w:r w:rsidR="0034598A">
        <w:rPr>
          <w:rFonts w:ascii="Century Gothic" w:hAnsi="Century Gothic"/>
          <w:sz w:val="24"/>
          <w:szCs w:val="24"/>
          <w:lang w:eastAsia="sl-SI"/>
        </w:rPr>
        <w:br/>
      </w:r>
    </w:p>
    <w:p w:rsidR="00865C6D" w:rsidRPr="0034598A" w:rsidRDefault="00865C6D" w:rsidP="00F71CE6">
      <w:pPr>
        <w:pStyle w:val="Brezrazmikov"/>
        <w:spacing w:line="360" w:lineRule="auto"/>
        <w:rPr>
          <w:rFonts w:ascii="Century Gothic" w:hAnsi="Century Gothic"/>
          <w:b/>
          <w:sz w:val="24"/>
          <w:szCs w:val="24"/>
          <w:lang w:eastAsia="sl-SI"/>
        </w:rPr>
      </w:pPr>
      <w:r w:rsidRPr="0034598A">
        <w:rPr>
          <w:rFonts w:ascii="Century Gothic" w:hAnsi="Century Gothic"/>
          <w:b/>
          <w:sz w:val="24"/>
          <w:szCs w:val="24"/>
          <w:lang w:eastAsia="sl-SI"/>
        </w:rPr>
        <w:t>Opis</w:t>
      </w:r>
    </w:p>
    <w:p w:rsidR="00865C6D" w:rsidRPr="00F71CE6" w:rsidRDefault="00370FB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  <w:lang w:eastAsia="sl-SI"/>
        </w:rPr>
      </w:pPr>
      <w:r w:rsidRPr="00F71CE6">
        <w:rPr>
          <w:rFonts w:ascii="Century Gothic" w:hAnsi="Century Gothic"/>
          <w:sz w:val="24"/>
          <w:szCs w:val="24"/>
          <w:lang w:eastAsia="sl-SI"/>
        </w:rPr>
        <w:t xml:space="preserve">Slika je naslikana v ležečem položaju. 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>Na slik</w:t>
      </w:r>
      <w:r w:rsidRPr="00F71CE6">
        <w:rPr>
          <w:rFonts w:ascii="Century Gothic" w:hAnsi="Century Gothic"/>
          <w:sz w:val="24"/>
          <w:szCs w:val="24"/>
          <w:lang w:eastAsia="sl-SI"/>
        </w:rPr>
        <w:t>i je v ozadju naslikana plaža, na desni zgornji strani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 xml:space="preserve"> p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 xml:space="preserve">rikazuje polotok ali veliko skalo. Glavna tema 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>slike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 xml:space="preserve"> so štiri žepne ure, ki so razpršene po ospredju slike. Te žepne ure so prikazane, kot da se topijo. Ena žepna ura visi na suhi vejici,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 xml:space="preserve"> naslikani na levi strani slike.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 xml:space="preserve"> 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>D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>ve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 xml:space="preserve"> uri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 xml:space="preserve"> sta na mizi pod suho vejico. Ena od njiju se topi čez mizo, po drugi, ki je narisana na levem spodnjem delu slike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>, pa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 xml:space="preserve"> plezajo mravlje. 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>Četrta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 xml:space="preserve"> žepna ura je na </w:t>
      </w:r>
      <w:r w:rsidR="007E3B14" w:rsidRPr="00F71CE6">
        <w:rPr>
          <w:rFonts w:ascii="Century Gothic" w:hAnsi="Century Gothic"/>
          <w:sz w:val="24"/>
          <w:szCs w:val="24"/>
          <w:lang w:eastAsia="sl-SI"/>
        </w:rPr>
        <w:t xml:space="preserve">sredini slike. Topi se čez čudno počivališče, ki spominja na kamen ali </w:t>
      </w:r>
      <w:r w:rsidR="00865C6D" w:rsidRPr="00F71CE6">
        <w:rPr>
          <w:rFonts w:ascii="Century Gothic" w:hAnsi="Century Gothic"/>
          <w:sz w:val="24"/>
          <w:szCs w:val="24"/>
          <w:lang w:eastAsia="sl-SI"/>
        </w:rPr>
        <w:t>mrtvo pošast. Na ozadju slike umetnik upodablja jasno modro nebo brez oblakov.</w:t>
      </w:r>
    </w:p>
    <w:p w:rsidR="00865C6D" w:rsidRPr="00F71CE6" w:rsidRDefault="00865C6D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  <w:lang w:eastAsia="sl-SI"/>
        </w:rPr>
      </w:pPr>
    </w:p>
    <w:p w:rsidR="00865C6D" w:rsidRPr="00791A3A" w:rsidRDefault="00865C6D" w:rsidP="00F71CE6">
      <w:pPr>
        <w:pStyle w:val="Brezrazmikov"/>
        <w:spacing w:line="360" w:lineRule="auto"/>
        <w:rPr>
          <w:rFonts w:ascii="Century Gothic" w:hAnsi="Century Gothic"/>
          <w:b/>
          <w:sz w:val="24"/>
          <w:szCs w:val="24"/>
          <w:lang w:eastAsia="sl-SI"/>
        </w:rPr>
      </w:pPr>
      <w:r w:rsidRPr="00791A3A">
        <w:rPr>
          <w:rFonts w:ascii="Century Gothic" w:hAnsi="Century Gothic"/>
          <w:b/>
          <w:sz w:val="24"/>
          <w:szCs w:val="24"/>
          <w:lang w:eastAsia="sl-SI"/>
        </w:rPr>
        <w:t>Salvador Dali</w:t>
      </w:r>
    </w:p>
    <w:p w:rsidR="00865C6D" w:rsidRPr="00F71CE6" w:rsidRDefault="00865C6D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  <w:lang w:eastAsia="sl-SI"/>
        </w:rPr>
      </w:pPr>
      <w:r w:rsidRPr="00F71CE6">
        <w:rPr>
          <w:rFonts w:ascii="Century Gothic" w:hAnsi="Century Gothic"/>
          <w:sz w:val="24"/>
          <w:szCs w:val="24"/>
          <w:lang w:eastAsia="sl-SI"/>
        </w:rPr>
        <w:t xml:space="preserve">Salvador Dali je bil slikar in risar iz Španije iz 20. stoletja, ki je zaslužen za delo na slikarstvu »Vztrajnost spomina«. </w:t>
      </w:r>
      <w:r w:rsidR="007E3B14" w:rsidRPr="00F71CE6">
        <w:rPr>
          <w:rFonts w:ascii="Century Gothic" w:hAnsi="Century Gothic"/>
          <w:sz w:val="24"/>
          <w:szCs w:val="24"/>
          <w:lang w:eastAsia="sl-SI"/>
        </w:rPr>
        <w:t xml:space="preserve">Znan 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t xml:space="preserve">je po svojih zavihanih brčicah. V svojih slikah je pogosto uporabljal čudne podobe, kot so taleče se ure, sloni, jajca, mravlje, polži in kobilice. </w:t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br/>
      </w:r>
      <w:r w:rsidR="00C841F7" w:rsidRPr="00F71CE6">
        <w:rPr>
          <w:rFonts w:ascii="Century Gothic" w:hAnsi="Century Gothic"/>
          <w:sz w:val="24"/>
          <w:szCs w:val="24"/>
          <w:lang w:eastAsia="sl-SI"/>
        </w:rPr>
        <w:br/>
        <w:t xml:space="preserve">V svojem življenju je ustvaril več kot 1500 slik, risbe, ilustracije, skulpture, kratke filme in knjige. Vi pa ga najbrž poznate po logu, ki ga je naredil za lizike </w:t>
      </w:r>
      <w:proofErr w:type="spellStart"/>
      <w:r w:rsidR="00C841F7" w:rsidRPr="00F71CE6">
        <w:rPr>
          <w:rFonts w:ascii="Century Gothic" w:hAnsi="Century Gothic"/>
          <w:sz w:val="24"/>
          <w:szCs w:val="24"/>
          <w:lang w:eastAsia="sl-SI"/>
        </w:rPr>
        <w:t>Chupa</w:t>
      </w:r>
      <w:proofErr w:type="spellEnd"/>
      <w:r w:rsidR="00C841F7" w:rsidRPr="00F71CE6">
        <w:rPr>
          <w:rFonts w:ascii="Century Gothic" w:hAnsi="Century Gothic"/>
          <w:sz w:val="24"/>
          <w:szCs w:val="24"/>
          <w:lang w:eastAsia="sl-SI"/>
        </w:rPr>
        <w:t xml:space="preserve"> </w:t>
      </w:r>
      <w:proofErr w:type="spellStart"/>
      <w:r w:rsidR="00C841F7" w:rsidRPr="00F71CE6">
        <w:rPr>
          <w:rFonts w:ascii="Century Gothic" w:hAnsi="Century Gothic"/>
          <w:sz w:val="24"/>
          <w:szCs w:val="24"/>
          <w:lang w:eastAsia="sl-SI"/>
        </w:rPr>
        <w:t>Chups</w:t>
      </w:r>
      <w:proofErr w:type="spellEnd"/>
      <w:r w:rsidR="00C841F7" w:rsidRPr="00F71CE6">
        <w:rPr>
          <w:rFonts w:ascii="Century Gothic" w:hAnsi="Century Gothic"/>
          <w:sz w:val="24"/>
          <w:szCs w:val="24"/>
          <w:lang w:eastAsia="sl-SI"/>
        </w:rPr>
        <w:t xml:space="preserve">. </w:t>
      </w:r>
    </w:p>
    <w:p w:rsidR="00D47BA7" w:rsidRPr="00F71CE6" w:rsidRDefault="00D47BA7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7E3B14" w:rsidRDefault="007E3B14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F71CE6" w:rsidRDefault="00F71CE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F71CE6" w:rsidRDefault="00F71CE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F71CE6" w:rsidRDefault="00F71CE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F71CE6" w:rsidRPr="00791A3A" w:rsidRDefault="00791A3A" w:rsidP="00F71CE6">
      <w:pPr>
        <w:pStyle w:val="Brezrazmikov"/>
        <w:spacing w:line="360" w:lineRule="auto"/>
        <w:rPr>
          <w:rFonts w:ascii="Century Gothic" w:hAnsi="Century Gothic"/>
          <w:i/>
          <w:sz w:val="20"/>
          <w:szCs w:val="24"/>
        </w:rPr>
      </w:pPr>
      <w:r w:rsidRPr="00791A3A">
        <w:rPr>
          <w:rFonts w:ascii="Century Gothic" w:hAnsi="Century Gothic"/>
          <w:i/>
          <w:sz w:val="20"/>
          <w:szCs w:val="24"/>
        </w:rPr>
        <w:t>Vir: Prirejeno po https://sl.history-hub.com/znano-umetnisko-delo-vztrajnost-spomina</w:t>
      </w:r>
    </w:p>
    <w:p w:rsidR="007E3B14" w:rsidRPr="00F71CE6" w:rsidRDefault="007E3B14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7E3B14" w:rsidRPr="00B83B6F" w:rsidRDefault="00AE27C5" w:rsidP="00F71CE6">
      <w:pPr>
        <w:pStyle w:val="Brezrazmikov"/>
        <w:spacing w:line="360" w:lineRule="auto"/>
        <w:rPr>
          <w:rFonts w:ascii="Century Gothic" w:hAnsi="Century Gothic"/>
          <w:b/>
          <w:sz w:val="24"/>
          <w:szCs w:val="24"/>
        </w:rPr>
      </w:pPr>
      <w:r w:rsidRPr="00B83B6F">
        <w:rPr>
          <w:rFonts w:ascii="Century Gothic" w:hAnsi="Century Gothic"/>
          <w:b/>
          <w:sz w:val="24"/>
          <w:szCs w:val="24"/>
        </w:rPr>
        <w:lastRenderedPageBreak/>
        <w:t>VINCENT VAN GOGH: ZVEZDNATA NOČ</w:t>
      </w:r>
      <w:r w:rsidR="00F71CE6" w:rsidRPr="00B83B6F">
        <w:rPr>
          <w:rFonts w:ascii="Century Gothic" w:hAnsi="Century Gothic"/>
          <w:b/>
          <w:sz w:val="24"/>
          <w:szCs w:val="24"/>
        </w:rPr>
        <w:br/>
      </w:r>
    </w:p>
    <w:p w:rsidR="00AE27C5" w:rsidRPr="00F71CE6" w:rsidRDefault="00AE27C5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</w:rPr>
        <w:t xml:space="preserve">Leta 1889 je tedaj malo znani umetnik po imenu Vincent Van </w:t>
      </w:r>
      <w:proofErr w:type="spellStart"/>
      <w:r w:rsidRPr="00F71CE6">
        <w:rPr>
          <w:rFonts w:ascii="Century Gothic" w:hAnsi="Century Gothic"/>
          <w:sz w:val="24"/>
          <w:szCs w:val="24"/>
        </w:rPr>
        <w:t>Gogh</w:t>
      </w:r>
      <w:proofErr w:type="spellEnd"/>
      <w:r w:rsidRPr="00F71CE6">
        <w:rPr>
          <w:rFonts w:ascii="Century Gothic" w:hAnsi="Century Gothic"/>
          <w:sz w:val="24"/>
          <w:szCs w:val="24"/>
        </w:rPr>
        <w:t xml:space="preserve"> med bivanjem v bolnišnici v mestu </w:t>
      </w:r>
      <w:proofErr w:type="spellStart"/>
      <w:r w:rsidRPr="00F71CE6">
        <w:rPr>
          <w:rFonts w:ascii="Century Gothic" w:hAnsi="Century Gothic"/>
          <w:sz w:val="24"/>
          <w:szCs w:val="24"/>
        </w:rPr>
        <w:t>Saint-Remy</w:t>
      </w:r>
      <w:proofErr w:type="spellEnd"/>
      <w:r w:rsidRPr="00F71CE6">
        <w:rPr>
          <w:rFonts w:ascii="Century Gothic" w:hAnsi="Century Gothic"/>
          <w:sz w:val="24"/>
          <w:szCs w:val="24"/>
        </w:rPr>
        <w:t xml:space="preserve"> naslikal eno svojih najbolj osupljivih, neverjetnih slik z imenom "Zvezdna noč ". Slika še danes n</w:t>
      </w:r>
      <w:r w:rsidR="00370FB6" w:rsidRPr="00F71CE6">
        <w:rPr>
          <w:rFonts w:ascii="Century Gothic" w:hAnsi="Century Gothic"/>
          <w:sz w:val="24"/>
          <w:szCs w:val="24"/>
        </w:rPr>
        <w:t xml:space="preserve">avdihuje ljudi. </w:t>
      </w:r>
    </w:p>
    <w:p w:rsidR="00AE27C5" w:rsidRPr="00F71CE6" w:rsidRDefault="00AE27C5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</w:rPr>
        <w:t xml:space="preserve">Tisti, ki so to stvaritev videli v živo, vedo, da je naslikana s čarobno tehniko, značilna samo za Van </w:t>
      </w:r>
      <w:proofErr w:type="spellStart"/>
      <w:r w:rsidRPr="00F71CE6">
        <w:rPr>
          <w:rFonts w:ascii="Century Gothic" w:hAnsi="Century Gothic"/>
          <w:sz w:val="24"/>
          <w:szCs w:val="24"/>
        </w:rPr>
        <w:t>Gogha</w:t>
      </w:r>
      <w:proofErr w:type="spellEnd"/>
      <w:r w:rsidRPr="00F71CE6">
        <w:rPr>
          <w:rFonts w:ascii="Century Gothic" w:hAnsi="Century Gothic"/>
          <w:sz w:val="24"/>
          <w:szCs w:val="24"/>
        </w:rPr>
        <w:t xml:space="preserve">. </w:t>
      </w:r>
      <w:r w:rsidR="00791A3A">
        <w:rPr>
          <w:rFonts w:ascii="Century Gothic" w:hAnsi="Century Gothic"/>
          <w:sz w:val="24"/>
          <w:szCs w:val="24"/>
        </w:rPr>
        <w:br/>
      </w:r>
      <w:r w:rsidR="00791A3A">
        <w:rPr>
          <w:rFonts w:ascii="Century Gothic" w:hAnsi="Century Gothic"/>
          <w:sz w:val="24"/>
          <w:szCs w:val="24"/>
        </w:rPr>
        <w:br/>
      </w:r>
      <w:r w:rsidR="00791A3A" w:rsidRPr="00791A3A">
        <w:rPr>
          <w:rFonts w:ascii="Century Gothic" w:hAnsi="Century Gothic"/>
          <w:b/>
          <w:sz w:val="24"/>
          <w:szCs w:val="24"/>
        </w:rPr>
        <w:t>Opis slike</w:t>
      </w:r>
    </w:p>
    <w:p w:rsidR="00AE27C5" w:rsidRPr="00F71CE6" w:rsidRDefault="00370FB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  <w:shd w:val="clear" w:color="auto" w:fill="FFFFFF"/>
        </w:rPr>
        <w:t>Slika je naslikana v ležečem položaju. P</w:t>
      </w:r>
      <w:r w:rsidR="00AE27C5"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rikazuje zvezdno nebo nad mestom v južni Italiji. </w:t>
      </w:r>
      <w:r w:rsidR="00C841F7"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V levem delu slike je </w:t>
      </w:r>
      <w:r w:rsidR="00C841F7" w:rsidRPr="00F71CE6">
        <w:rPr>
          <w:rFonts w:ascii="Century Gothic" w:hAnsi="Century Gothic"/>
          <w:sz w:val="24"/>
          <w:szCs w:val="24"/>
        </w:rPr>
        <w:t>v</w:t>
      </w:r>
      <w:r w:rsidR="00AE27C5" w:rsidRPr="00F71CE6">
        <w:rPr>
          <w:rFonts w:ascii="Century Gothic" w:hAnsi="Century Gothic"/>
          <w:sz w:val="24"/>
          <w:szCs w:val="24"/>
        </w:rPr>
        <w:t xml:space="preserve"> ospredju </w:t>
      </w:r>
      <w:r w:rsidR="00C841F7" w:rsidRPr="00F71CE6">
        <w:rPr>
          <w:rFonts w:ascii="Century Gothic" w:hAnsi="Century Gothic"/>
          <w:sz w:val="24"/>
          <w:szCs w:val="24"/>
        </w:rPr>
        <w:t>naslikana</w:t>
      </w:r>
      <w:r w:rsidR="00AE27C5" w:rsidRPr="00F71CE6">
        <w:rPr>
          <w:rFonts w:ascii="Century Gothic" w:hAnsi="Century Gothic"/>
          <w:sz w:val="24"/>
          <w:szCs w:val="24"/>
        </w:rPr>
        <w:t xml:space="preserve"> ogromna cipresa. Malo pod desnim zgornjim kotom je obžarjen polmesec</w:t>
      </w:r>
      <w:r w:rsidR="00C841F7" w:rsidRPr="00F71CE6">
        <w:rPr>
          <w:rFonts w:ascii="Century Gothic" w:hAnsi="Century Gothic"/>
          <w:sz w:val="24"/>
          <w:szCs w:val="24"/>
        </w:rPr>
        <w:t>.</w:t>
      </w:r>
      <w:r w:rsidR="00AE27C5" w:rsidRPr="00F71CE6">
        <w:rPr>
          <w:rFonts w:ascii="Century Gothic" w:hAnsi="Century Gothic"/>
          <w:sz w:val="24"/>
          <w:szCs w:val="24"/>
        </w:rPr>
        <w:t xml:space="preserve"> </w:t>
      </w:r>
      <w:r w:rsidR="00C841F7" w:rsidRPr="00F71CE6">
        <w:rPr>
          <w:rFonts w:ascii="Century Gothic" w:hAnsi="Century Gothic"/>
          <w:sz w:val="24"/>
          <w:szCs w:val="24"/>
        </w:rPr>
        <w:t>V dolini leži mesto, ki je skoraj neopaženo, saj je poudarek na veličini vesolja. P</w:t>
      </w:r>
      <w:r w:rsidR="00AE27C5" w:rsidRPr="00F71CE6">
        <w:rPr>
          <w:rFonts w:ascii="Century Gothic" w:hAnsi="Century Gothic"/>
          <w:sz w:val="24"/>
          <w:szCs w:val="24"/>
        </w:rPr>
        <w:t xml:space="preserve">o temnem nebu so viharni »valovi« in enajst zvezd sijoče svetlo rumene barve. </w:t>
      </w:r>
      <w:r w:rsidRPr="00F71CE6">
        <w:rPr>
          <w:rFonts w:ascii="Century Gothic" w:hAnsi="Century Gothic"/>
          <w:sz w:val="24"/>
          <w:szCs w:val="24"/>
        </w:rPr>
        <w:t xml:space="preserve">Okoli zvezd je okrogli sij. </w:t>
      </w:r>
      <w:r w:rsidR="00AE27C5" w:rsidRPr="00F71CE6">
        <w:rPr>
          <w:rFonts w:ascii="Century Gothic" w:hAnsi="Century Gothic"/>
          <w:sz w:val="24"/>
          <w:szCs w:val="24"/>
        </w:rPr>
        <w:t xml:space="preserve">Vihar na nebu spominja na Mlečno pot, galaksijo v temno modrem prostoru. </w:t>
      </w:r>
      <w:r w:rsidR="00791A3A">
        <w:rPr>
          <w:rFonts w:ascii="Century Gothic" w:hAnsi="Century Gothic"/>
          <w:sz w:val="24"/>
          <w:szCs w:val="24"/>
        </w:rPr>
        <w:br/>
      </w:r>
    </w:p>
    <w:p w:rsidR="00AE27C5" w:rsidRPr="00791A3A" w:rsidRDefault="00815228" w:rsidP="00F71CE6">
      <w:pPr>
        <w:pStyle w:val="Brezrazmikov"/>
        <w:spacing w:line="360" w:lineRule="auto"/>
        <w:rPr>
          <w:rFonts w:ascii="Century Gothic" w:hAnsi="Century Gothic"/>
          <w:b/>
          <w:sz w:val="24"/>
          <w:szCs w:val="24"/>
          <w:shd w:val="clear" w:color="auto" w:fill="FFFFFF"/>
        </w:rPr>
      </w:pPr>
      <w:r w:rsidRPr="00791A3A">
        <w:rPr>
          <w:rFonts w:ascii="Century Gothic" w:hAnsi="Century Gothic"/>
          <w:b/>
          <w:sz w:val="24"/>
          <w:szCs w:val="24"/>
          <w:shd w:val="clear" w:color="auto" w:fill="FFFFFF"/>
        </w:rPr>
        <w:t>Vincent</w:t>
      </w:r>
      <w:r w:rsidR="00791A3A" w:rsidRPr="00791A3A">
        <w:rPr>
          <w:rFonts w:ascii="Century Gothic" w:hAnsi="Century Gothic"/>
          <w:b/>
          <w:sz w:val="24"/>
          <w:szCs w:val="24"/>
          <w:shd w:val="clear" w:color="auto" w:fill="FFFFFF"/>
        </w:rPr>
        <w:t xml:space="preserve"> Van </w:t>
      </w:r>
      <w:proofErr w:type="spellStart"/>
      <w:r w:rsidR="00791A3A" w:rsidRPr="00791A3A">
        <w:rPr>
          <w:rFonts w:ascii="Century Gothic" w:hAnsi="Century Gothic"/>
          <w:b/>
          <w:sz w:val="24"/>
          <w:szCs w:val="24"/>
          <w:shd w:val="clear" w:color="auto" w:fill="FFFFFF"/>
        </w:rPr>
        <w:t>Gogh</w:t>
      </w:r>
      <w:proofErr w:type="spellEnd"/>
    </w:p>
    <w:p w:rsidR="00AE27C5" w:rsidRPr="00F71CE6" w:rsidRDefault="00815228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  <w:shd w:val="clear" w:color="auto" w:fill="FFFFFF"/>
        </w:rPr>
      </w:pPr>
      <w:r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Vincent van </w:t>
      </w:r>
      <w:proofErr w:type="spellStart"/>
      <w:r w:rsidRPr="00F71CE6">
        <w:rPr>
          <w:rFonts w:ascii="Century Gothic" w:hAnsi="Century Gothic"/>
          <w:sz w:val="24"/>
          <w:szCs w:val="24"/>
          <w:shd w:val="clear" w:color="auto" w:fill="FFFFFF"/>
        </w:rPr>
        <w:t>Gogh</w:t>
      </w:r>
      <w:proofErr w:type="spellEnd"/>
      <w:r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 se je rodil na Nizozemskem leta 1853. Čeprav je rad risal že od malih nog, je imel Vincent številne druge službe, preden se je odločil delati kot umetnik s polnim delovnim časom. Delal je kot učitelj v Londonu in nato kot minister. Delal je tudi v knjigarni, umetniški galeriji in kot misijonar. Van </w:t>
      </w:r>
      <w:proofErr w:type="spellStart"/>
      <w:r w:rsidRPr="00F71CE6">
        <w:rPr>
          <w:rFonts w:ascii="Century Gothic" w:hAnsi="Century Gothic"/>
          <w:sz w:val="24"/>
          <w:szCs w:val="24"/>
          <w:shd w:val="clear" w:color="auto" w:fill="FFFFFF"/>
        </w:rPr>
        <w:t>Gogh</w:t>
      </w:r>
      <w:proofErr w:type="spellEnd"/>
      <w:r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 se je pri okoli 27 letih odločil, da se popolnoma posveti umetnosti.</w:t>
      </w:r>
      <w:r w:rsidRPr="00F71CE6">
        <w:rPr>
          <w:rFonts w:ascii="Century Gothic" w:hAnsi="Century Gothic"/>
          <w:sz w:val="24"/>
          <w:szCs w:val="24"/>
          <w:shd w:val="clear" w:color="auto" w:fill="FFFFFF"/>
        </w:rPr>
        <w:br/>
      </w:r>
      <w:r w:rsidR="001007E3">
        <w:rPr>
          <w:rFonts w:ascii="Century Gothic" w:hAnsi="Century Gothic"/>
          <w:sz w:val="24"/>
          <w:szCs w:val="24"/>
          <w:shd w:val="clear" w:color="auto" w:fill="FFFFFF"/>
        </w:rPr>
        <w:t>I</w:t>
      </w:r>
      <w:r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mel </w:t>
      </w:r>
      <w:r w:rsidR="001007E3">
        <w:rPr>
          <w:rFonts w:ascii="Century Gothic" w:hAnsi="Century Gothic"/>
          <w:sz w:val="24"/>
          <w:szCs w:val="24"/>
          <w:shd w:val="clear" w:color="auto" w:fill="FFFFFF"/>
        </w:rPr>
        <w:t>pa je težave z d</w:t>
      </w:r>
      <w:r w:rsidRPr="00F71CE6">
        <w:rPr>
          <w:rFonts w:ascii="Century Gothic" w:hAnsi="Century Gothic"/>
          <w:sz w:val="24"/>
          <w:szCs w:val="24"/>
          <w:shd w:val="clear" w:color="auto" w:fill="FFFFFF"/>
        </w:rPr>
        <w:t>uševnim zdravjem. Nekoč je bil z</w:t>
      </w:r>
      <w:r w:rsidR="00AE27C5" w:rsidRPr="00F71CE6">
        <w:rPr>
          <w:rFonts w:ascii="Century Gothic" w:hAnsi="Century Gothic"/>
          <w:sz w:val="24"/>
          <w:szCs w:val="24"/>
          <w:shd w:val="clear" w:color="auto" w:fill="FFFFFF"/>
        </w:rPr>
        <w:t>aradi prepira s kol</w:t>
      </w:r>
      <w:r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egom umetnikom </w:t>
      </w:r>
      <w:r w:rsidR="00AE27C5"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tako </w:t>
      </w:r>
      <w:r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razočaran, da si je odrezal uho. </w:t>
      </w:r>
      <w:r w:rsidR="00AE27C5" w:rsidRPr="00F71CE6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:rsidR="00C270FF" w:rsidRPr="00F71CE6" w:rsidRDefault="00C270FF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C270FF" w:rsidRPr="00F71CE6" w:rsidRDefault="00C270FF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</w:rPr>
        <w:t>Vincent je izdelal svoje avtoportrete, ker je želel vaditi slikanje ljudi.</w:t>
      </w:r>
    </w:p>
    <w:p w:rsidR="00AE27C5" w:rsidRPr="00F71CE6" w:rsidRDefault="00C270FF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</w:rPr>
        <w:t>Večino jih je – starejših od 25 let – opravil, ko je bil v Parizu (1886–88). V tistem obdobju mu je primanjkovalo denarja in težko je našel modele. Tako je umetnik izbral najpreprostejšo rešitev in naslikal sam</w:t>
      </w:r>
      <w:r w:rsidR="001007E3">
        <w:rPr>
          <w:rFonts w:ascii="Century Gothic" w:hAnsi="Century Gothic"/>
          <w:sz w:val="24"/>
          <w:szCs w:val="24"/>
        </w:rPr>
        <w:t xml:space="preserve"> sebe</w:t>
      </w:r>
      <w:r w:rsidRPr="00F71CE6">
        <w:rPr>
          <w:rFonts w:ascii="Century Gothic" w:hAnsi="Century Gothic"/>
          <w:sz w:val="24"/>
          <w:szCs w:val="24"/>
        </w:rPr>
        <w:t>.</w:t>
      </w:r>
    </w:p>
    <w:p w:rsidR="00F71CE6" w:rsidRDefault="00F71CE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1007E3" w:rsidRPr="001007E3" w:rsidRDefault="001007E3" w:rsidP="00F71CE6">
      <w:pPr>
        <w:pStyle w:val="Brezrazmikov"/>
        <w:spacing w:line="360" w:lineRule="auto"/>
        <w:rPr>
          <w:rFonts w:ascii="Century Gothic" w:hAnsi="Century Gothic"/>
          <w:i/>
          <w:szCs w:val="24"/>
        </w:rPr>
      </w:pPr>
      <w:r w:rsidRPr="001007E3">
        <w:rPr>
          <w:rFonts w:ascii="Century Gothic" w:hAnsi="Century Gothic"/>
          <w:i/>
          <w:szCs w:val="24"/>
        </w:rPr>
        <w:t>vir: Povzeto po https://en.wikipedia.org/wiki/The_Starry_Night</w:t>
      </w:r>
    </w:p>
    <w:p w:rsidR="0088134B" w:rsidRPr="00B83B6F" w:rsidRDefault="0088134B" w:rsidP="00F71CE6">
      <w:pPr>
        <w:pStyle w:val="Brezrazmikov"/>
        <w:spacing w:line="360" w:lineRule="auto"/>
        <w:rPr>
          <w:rFonts w:ascii="Century Gothic" w:hAnsi="Century Gothic"/>
          <w:b/>
          <w:caps/>
          <w:sz w:val="24"/>
          <w:szCs w:val="24"/>
        </w:rPr>
      </w:pPr>
      <w:r w:rsidRPr="00B83B6F">
        <w:rPr>
          <w:rFonts w:ascii="Century Gothic" w:hAnsi="Century Gothic"/>
          <w:b/>
          <w:caps/>
          <w:sz w:val="24"/>
          <w:szCs w:val="24"/>
        </w:rPr>
        <w:lastRenderedPageBreak/>
        <w:t>Johann Rainers Vermeer – Ženska z bisernim uhanom</w:t>
      </w:r>
    </w:p>
    <w:p w:rsidR="0088134B" w:rsidRDefault="00F71CE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 w:rsidR="0088134B" w:rsidRPr="00F71CE6">
        <w:rPr>
          <w:rFonts w:ascii="Century Gothic" w:hAnsi="Century Gothic"/>
          <w:sz w:val="24"/>
          <w:szCs w:val="24"/>
        </w:rPr>
        <w:t xml:space="preserve">Johann </w:t>
      </w:r>
      <w:proofErr w:type="spellStart"/>
      <w:r w:rsidR="0088134B" w:rsidRPr="00F71CE6">
        <w:rPr>
          <w:rFonts w:ascii="Century Gothic" w:hAnsi="Century Gothic"/>
          <w:sz w:val="24"/>
          <w:szCs w:val="24"/>
        </w:rPr>
        <w:t>Rainers</w:t>
      </w:r>
      <w:proofErr w:type="spellEnd"/>
      <w:r w:rsidR="0088134B" w:rsidRPr="00F71CE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8134B" w:rsidRPr="00F71CE6">
        <w:rPr>
          <w:rFonts w:ascii="Century Gothic" w:hAnsi="Century Gothic"/>
          <w:sz w:val="24"/>
          <w:szCs w:val="24"/>
        </w:rPr>
        <w:t>Vermeer</w:t>
      </w:r>
      <w:proofErr w:type="spellEnd"/>
      <w:r w:rsidR="0088134B" w:rsidRPr="00F71CE6">
        <w:rPr>
          <w:rFonts w:ascii="Century Gothic" w:hAnsi="Century Gothic"/>
          <w:sz w:val="24"/>
          <w:szCs w:val="24"/>
        </w:rPr>
        <w:t xml:space="preserve"> je eden najbolj skrivnostnih nizozemskih slikarjev. O njem, pa tudi o njegovih strankah in celo o njegovem številu slik ni veliko znanega.</w:t>
      </w:r>
      <w:r>
        <w:rPr>
          <w:rFonts w:ascii="Century Gothic" w:hAnsi="Century Gothic"/>
          <w:sz w:val="24"/>
          <w:szCs w:val="24"/>
        </w:rPr>
        <w:t xml:space="preserve"> </w:t>
      </w:r>
      <w:r w:rsidR="00B83B6F">
        <w:rPr>
          <w:rFonts w:ascii="Century Gothic" w:hAnsi="Century Gothic"/>
          <w:sz w:val="24"/>
          <w:szCs w:val="24"/>
        </w:rPr>
        <w:t>R</w:t>
      </w:r>
      <w:r w:rsidRPr="00F71CE6">
        <w:rPr>
          <w:rFonts w:ascii="Century Gothic" w:hAnsi="Century Gothic"/>
          <w:sz w:val="24"/>
          <w:szCs w:val="24"/>
        </w:rPr>
        <w:t>odil</w:t>
      </w:r>
      <w:r w:rsidR="00B83B6F">
        <w:rPr>
          <w:rFonts w:ascii="Century Gothic" w:hAnsi="Century Gothic"/>
          <w:sz w:val="24"/>
          <w:szCs w:val="24"/>
        </w:rPr>
        <w:t xml:space="preserve"> se je</w:t>
      </w:r>
      <w:r w:rsidRPr="00F71CE6">
        <w:rPr>
          <w:rFonts w:ascii="Century Gothic" w:hAnsi="Century Gothic"/>
          <w:sz w:val="24"/>
          <w:szCs w:val="24"/>
        </w:rPr>
        <w:t xml:space="preserve"> 31. oktobra 1632 v Delftu na Nizozemskem.</w:t>
      </w:r>
    </w:p>
    <w:p w:rsidR="00F71CE6" w:rsidRPr="00F71CE6" w:rsidRDefault="00F71CE6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8134B" w:rsidRPr="00F71CE6" w:rsidRDefault="0088134B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</w:rPr>
        <w:t xml:space="preserve">Slika </w:t>
      </w:r>
      <w:r w:rsidR="00B83B6F">
        <w:rPr>
          <w:rFonts w:ascii="Century Gothic" w:hAnsi="Century Gothic"/>
          <w:sz w:val="24"/>
          <w:szCs w:val="24"/>
        </w:rPr>
        <w:t xml:space="preserve">Ženska z bisernim uhanom </w:t>
      </w:r>
      <w:r w:rsidRPr="00F71CE6">
        <w:rPr>
          <w:rFonts w:ascii="Century Gothic" w:hAnsi="Century Gothic"/>
          <w:sz w:val="24"/>
          <w:szCs w:val="24"/>
        </w:rPr>
        <w:t xml:space="preserve">je shranjena v galeriji </w:t>
      </w:r>
      <w:proofErr w:type="spellStart"/>
      <w:r w:rsidRPr="00F71CE6">
        <w:rPr>
          <w:rFonts w:ascii="Century Gothic" w:hAnsi="Century Gothic"/>
          <w:sz w:val="24"/>
          <w:szCs w:val="24"/>
        </w:rPr>
        <w:t>Mauritshuis</w:t>
      </w:r>
      <w:proofErr w:type="spellEnd"/>
      <w:r w:rsidRPr="00F71CE6">
        <w:rPr>
          <w:rFonts w:ascii="Century Gothic" w:hAnsi="Century Gothic"/>
          <w:sz w:val="24"/>
          <w:szCs w:val="24"/>
        </w:rPr>
        <w:t xml:space="preserve"> v nizozemskem mestu Haag in je eno najdragocenejših del, predstavljenih v njej. </w:t>
      </w:r>
      <w:r w:rsidR="00B83B6F">
        <w:rPr>
          <w:rFonts w:ascii="Century Gothic" w:hAnsi="Century Gothic"/>
          <w:sz w:val="24"/>
          <w:szCs w:val="24"/>
        </w:rPr>
        <w:t xml:space="preserve">Sliko </w:t>
      </w:r>
      <w:r w:rsidRPr="00F71CE6">
        <w:rPr>
          <w:rFonts w:ascii="Century Gothic" w:hAnsi="Century Gothic"/>
          <w:sz w:val="24"/>
          <w:szCs w:val="24"/>
        </w:rPr>
        <w:t>imenuje</w:t>
      </w:r>
      <w:r w:rsidR="00B83B6F">
        <w:rPr>
          <w:rFonts w:ascii="Century Gothic" w:hAnsi="Century Gothic"/>
          <w:sz w:val="24"/>
          <w:szCs w:val="24"/>
        </w:rPr>
        <w:t>jo tudi seve</w:t>
      </w:r>
      <w:r w:rsidRPr="00F71CE6">
        <w:rPr>
          <w:rFonts w:ascii="Century Gothic" w:hAnsi="Century Gothic"/>
          <w:sz w:val="24"/>
          <w:szCs w:val="24"/>
        </w:rPr>
        <w:t xml:space="preserve">rna ali nizozemska </w:t>
      </w:r>
      <w:proofErr w:type="spellStart"/>
      <w:r w:rsidRPr="00F71CE6">
        <w:rPr>
          <w:rFonts w:ascii="Century Gothic" w:hAnsi="Century Gothic"/>
          <w:sz w:val="24"/>
          <w:szCs w:val="24"/>
        </w:rPr>
        <w:t>Mona</w:t>
      </w:r>
      <w:proofErr w:type="spellEnd"/>
      <w:r w:rsidRPr="00F71CE6">
        <w:rPr>
          <w:rFonts w:ascii="Century Gothic" w:hAnsi="Century Gothic"/>
          <w:sz w:val="24"/>
          <w:szCs w:val="24"/>
        </w:rPr>
        <w:t xml:space="preserve"> Lisa.</w:t>
      </w:r>
      <w:r w:rsidR="00B83B6F">
        <w:rPr>
          <w:rFonts w:ascii="Century Gothic" w:hAnsi="Century Gothic"/>
          <w:sz w:val="24"/>
          <w:szCs w:val="24"/>
        </w:rPr>
        <w:br/>
      </w:r>
    </w:p>
    <w:p w:rsidR="001007E3" w:rsidRDefault="0088134B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F71CE6">
        <w:rPr>
          <w:rFonts w:ascii="Century Gothic" w:hAnsi="Century Gothic"/>
          <w:sz w:val="24"/>
          <w:szCs w:val="24"/>
        </w:rPr>
        <w:t>O sliki ni znanega veliko: nima datuma, za upodobljeno deklico tudi ni imena. Omeniti velja tudi, da je bil leta 2003 po istoimenskem romanu posnet film pod imenom "Deklica z bisernim uhanom".</w:t>
      </w:r>
      <w:r w:rsidRPr="00F71CE6">
        <w:rPr>
          <w:rFonts w:ascii="Century Gothic" w:hAnsi="Century Gothic"/>
          <w:sz w:val="24"/>
          <w:szCs w:val="24"/>
        </w:rPr>
        <w:br/>
      </w:r>
    </w:p>
    <w:p w:rsidR="0088134B" w:rsidRPr="00F71CE6" w:rsidRDefault="001007E3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 w:rsidRPr="001007E3">
        <w:rPr>
          <w:rFonts w:ascii="Century Gothic" w:hAnsi="Century Gothic"/>
          <w:b/>
          <w:sz w:val="24"/>
          <w:szCs w:val="24"/>
        </w:rPr>
        <w:t>Opis slike:</w:t>
      </w:r>
      <w:r>
        <w:rPr>
          <w:rFonts w:ascii="Century Gothic" w:hAnsi="Century Gothic"/>
          <w:sz w:val="24"/>
          <w:szCs w:val="24"/>
        </w:rPr>
        <w:t xml:space="preserve"> </w:t>
      </w:r>
      <w:r w:rsidR="0088134B" w:rsidRPr="00F71CE6">
        <w:rPr>
          <w:rFonts w:ascii="Century Gothic" w:hAnsi="Century Gothic"/>
          <w:sz w:val="24"/>
          <w:szCs w:val="24"/>
        </w:rPr>
        <w:br/>
        <w:t>Slika je tipa </w:t>
      </w:r>
      <w:proofErr w:type="spellStart"/>
      <w:r w:rsidR="0088134B" w:rsidRPr="00F71CE6">
        <w:rPr>
          <w:rFonts w:ascii="Century Gothic" w:hAnsi="Century Gothic"/>
          <w:sz w:val="24"/>
          <w:szCs w:val="24"/>
        </w:rPr>
        <w:fldChar w:fldCharType="begin"/>
      </w:r>
      <w:r w:rsidR="0088134B" w:rsidRPr="00F71CE6">
        <w:rPr>
          <w:rFonts w:ascii="Century Gothic" w:hAnsi="Century Gothic"/>
          <w:sz w:val="24"/>
          <w:szCs w:val="24"/>
        </w:rPr>
        <w:instrText xml:space="preserve"> HYPERLINK "https://sl.wikipedia.org/w/index.php?title=Tronie&amp;action=edit&amp;redlink=1" \o "Tronie (stran ne obstaja)" </w:instrText>
      </w:r>
      <w:r w:rsidR="0088134B" w:rsidRPr="00F71CE6">
        <w:rPr>
          <w:rFonts w:ascii="Century Gothic" w:hAnsi="Century Gothic"/>
          <w:sz w:val="24"/>
          <w:szCs w:val="24"/>
        </w:rPr>
        <w:fldChar w:fldCharType="separate"/>
      </w:r>
      <w:r w:rsidR="0088134B" w:rsidRPr="00F71CE6">
        <w:rPr>
          <w:rFonts w:ascii="Century Gothic" w:hAnsi="Century Gothic"/>
          <w:sz w:val="24"/>
          <w:szCs w:val="24"/>
        </w:rPr>
        <w:t>tronie</w:t>
      </w:r>
      <w:proofErr w:type="spellEnd"/>
      <w:r w:rsidR="0088134B" w:rsidRPr="00F71CE6">
        <w:rPr>
          <w:rFonts w:ascii="Century Gothic" w:hAnsi="Century Gothic"/>
          <w:sz w:val="24"/>
          <w:szCs w:val="24"/>
        </w:rPr>
        <w:fldChar w:fldCharType="end"/>
      </w:r>
      <w:r w:rsidR="0088134B" w:rsidRPr="00F71CE6">
        <w:rPr>
          <w:rFonts w:ascii="Century Gothic" w:hAnsi="Century Gothic"/>
          <w:sz w:val="24"/>
          <w:szCs w:val="24"/>
        </w:rPr>
        <w:t>, ki je pravzaprav nizozemska beseda za 'glavo' in ni bila mišljena kot </w:t>
      </w:r>
      <w:hyperlink r:id="rId4" w:tooltip="Portret" w:history="1">
        <w:r w:rsidR="0088134B" w:rsidRPr="00F71CE6">
          <w:rPr>
            <w:rFonts w:ascii="Century Gothic" w:hAnsi="Century Gothic"/>
            <w:sz w:val="24"/>
            <w:szCs w:val="24"/>
          </w:rPr>
          <w:t>portret</w:t>
        </w:r>
      </w:hyperlink>
      <w:r w:rsidR="0088134B" w:rsidRPr="00F71CE6">
        <w:rPr>
          <w:rFonts w:ascii="Century Gothic" w:hAnsi="Century Gothic"/>
          <w:sz w:val="24"/>
          <w:szCs w:val="24"/>
        </w:rPr>
        <w:t xml:space="preserve">. </w:t>
      </w:r>
      <w:r w:rsidR="00B83B6F">
        <w:rPr>
          <w:rFonts w:ascii="Century Gothic" w:hAnsi="Century Gothic"/>
          <w:sz w:val="24"/>
          <w:szCs w:val="24"/>
        </w:rPr>
        <w:t>U</w:t>
      </w:r>
      <w:r>
        <w:rPr>
          <w:rFonts w:ascii="Century Gothic" w:hAnsi="Century Gothic"/>
          <w:sz w:val="24"/>
          <w:szCs w:val="24"/>
        </w:rPr>
        <w:t>podablja evropejsko dekle – ima bled obraz in rdeča usta. O</w:t>
      </w:r>
      <w:r w:rsidR="0088134B" w:rsidRPr="00F71CE6">
        <w:rPr>
          <w:rFonts w:ascii="Century Gothic" w:hAnsi="Century Gothic"/>
          <w:sz w:val="24"/>
          <w:szCs w:val="24"/>
        </w:rPr>
        <w:t>bleče</w:t>
      </w:r>
      <w:r>
        <w:rPr>
          <w:rFonts w:ascii="Century Gothic" w:hAnsi="Century Gothic"/>
          <w:sz w:val="24"/>
          <w:szCs w:val="24"/>
        </w:rPr>
        <w:t xml:space="preserve">no je v eksotično oblačilo – rjavo zlato ogrinjalo. Na glavi ima </w:t>
      </w:r>
      <w:r w:rsidR="0088134B" w:rsidRPr="00F71CE6">
        <w:rPr>
          <w:rFonts w:ascii="Century Gothic" w:hAnsi="Century Gothic"/>
          <w:sz w:val="24"/>
          <w:szCs w:val="24"/>
        </w:rPr>
        <w:t>orientalski </w:t>
      </w:r>
      <w:r>
        <w:rPr>
          <w:rFonts w:ascii="Century Gothic" w:hAnsi="Century Gothic"/>
          <w:sz w:val="24"/>
          <w:szCs w:val="24"/>
        </w:rPr>
        <w:t xml:space="preserve">modri </w:t>
      </w:r>
      <w:hyperlink r:id="rId5" w:tooltip="Turban" w:history="1">
        <w:r w:rsidR="0088134B" w:rsidRPr="00F71CE6">
          <w:rPr>
            <w:rFonts w:ascii="Century Gothic" w:hAnsi="Century Gothic"/>
            <w:sz w:val="24"/>
            <w:szCs w:val="24"/>
          </w:rPr>
          <w:t>turban</w:t>
        </w:r>
      </w:hyperlink>
      <w:r>
        <w:rPr>
          <w:rFonts w:ascii="Century Gothic" w:hAnsi="Century Gothic"/>
          <w:sz w:val="24"/>
          <w:szCs w:val="24"/>
        </w:rPr>
        <w:t xml:space="preserve">, ki je videti kot trak. V ušesu ima </w:t>
      </w:r>
      <w:r w:rsidR="00F71CE6" w:rsidRPr="00F71CE6">
        <w:rPr>
          <w:rFonts w:ascii="Century Gothic" w:hAnsi="Century Gothic"/>
          <w:sz w:val="24"/>
          <w:szCs w:val="24"/>
        </w:rPr>
        <w:t xml:space="preserve">nenavadno </w:t>
      </w:r>
      <w:r>
        <w:rPr>
          <w:rFonts w:ascii="Century Gothic" w:hAnsi="Century Gothic"/>
          <w:sz w:val="24"/>
          <w:szCs w:val="24"/>
        </w:rPr>
        <w:t>velik biserni uhan</w:t>
      </w:r>
      <w:r w:rsidR="0088134B" w:rsidRPr="00F71CE6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Zdi se, kot da dekle hodi naprej in se je v trenutku slikanja obrnila nazaj in želi nekaj povedati. Gleda nas v oči. Ozadje je črno. </w:t>
      </w:r>
    </w:p>
    <w:p w:rsidR="007E3B14" w:rsidRPr="00F71CE6" w:rsidRDefault="007E3B14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7E3B14" w:rsidRDefault="007E3B14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Pr="001007E3" w:rsidRDefault="001007E3" w:rsidP="00F71CE6">
      <w:pPr>
        <w:pStyle w:val="Brezrazmikov"/>
        <w:spacing w:line="360" w:lineRule="auto"/>
        <w:rPr>
          <w:rFonts w:ascii="Century Gothic" w:hAnsi="Century Gothic"/>
          <w:i/>
          <w:szCs w:val="24"/>
        </w:rPr>
      </w:pPr>
      <w:r w:rsidRPr="001007E3">
        <w:rPr>
          <w:rFonts w:ascii="Century Gothic" w:hAnsi="Century Gothic"/>
          <w:i/>
          <w:szCs w:val="24"/>
        </w:rPr>
        <w:t>Vir: Povzeto po https://www.britannica.com/topic/Girl-with-a-Pearl-Earring-by-Vermeer</w:t>
      </w: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p w:rsidR="008F34BA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172</wp:posOffset>
            </wp:positionV>
            <wp:extent cx="7295253" cy="8918403"/>
            <wp:effectExtent l="0" t="0" r="127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0e8_9ef9d61f23494c569e1d998cb4798320_m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56" cy="8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BA" w:rsidRDefault="008F34BA" w:rsidP="008F34BA">
      <w:pPr>
        <w:pStyle w:val="Brezrazmikov"/>
        <w:spacing w:line="360" w:lineRule="auto"/>
        <w:ind w:hanging="113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221855" cy="9420573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vador_Dali_NYW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966" cy="942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BA" w:rsidRDefault="008F34BA" w:rsidP="008F34BA">
      <w:pPr>
        <w:pStyle w:val="Brezrazmikov"/>
        <w:spacing w:line="360" w:lineRule="auto"/>
        <w:ind w:hanging="99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155180" cy="9069947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self-portrait-1887-vincent-van-gogh-kithara-studi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813" cy="90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BA" w:rsidRPr="00F71CE6" w:rsidRDefault="008F34BA" w:rsidP="00F71CE6">
      <w:pPr>
        <w:pStyle w:val="Brezrazmikov"/>
        <w:spacing w:line="360" w:lineRule="auto"/>
        <w:rPr>
          <w:rFonts w:ascii="Century Gothic" w:hAnsi="Century Gothic"/>
          <w:sz w:val="24"/>
          <w:szCs w:val="24"/>
        </w:rPr>
      </w:pPr>
    </w:p>
    <w:sectPr w:rsidR="008F34BA" w:rsidRPr="00F71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C6D"/>
    <w:rsid w:val="001007E3"/>
    <w:rsid w:val="0034598A"/>
    <w:rsid w:val="00370FB6"/>
    <w:rsid w:val="00791A3A"/>
    <w:rsid w:val="007E3B14"/>
    <w:rsid w:val="00815228"/>
    <w:rsid w:val="00865C6D"/>
    <w:rsid w:val="0088134B"/>
    <w:rsid w:val="008E6131"/>
    <w:rsid w:val="008F34BA"/>
    <w:rsid w:val="00A90583"/>
    <w:rsid w:val="00AE27C5"/>
    <w:rsid w:val="00B83B6F"/>
    <w:rsid w:val="00C270FF"/>
    <w:rsid w:val="00C841F7"/>
    <w:rsid w:val="00D47BA7"/>
    <w:rsid w:val="00F7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4B2A5"/>
  <w15:chartTrackingRefBased/>
  <w15:docId w15:val="{72E39685-2ABF-4050-AC79-F12A0105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AE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8134B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F71C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79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sl.wikipedia.org/wiki/Turban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sl.wikipedia.org/wiki/Portre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2022-03-29T16:51:00Z</dcterms:created>
  <dcterms:modified xsi:type="dcterms:W3CDTF">2022-03-30T18:46:00Z</dcterms:modified>
</cp:coreProperties>
</file>